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2B4" w:rsidRDefault="004432B4" w:rsidP="004432B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432B4" w:rsidRDefault="004432B4" w:rsidP="004432B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ЧЕБАКЛИНСКОГО СЕЛЬСКОГО ПОСЕЛЕНИЯ</w:t>
      </w:r>
    </w:p>
    <w:p w:rsidR="004432B4" w:rsidRDefault="004432B4" w:rsidP="004432B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БОЛЬШЕУКОВСКОГО МУНИЦИПАЛЬНОГО РАЙОНА</w:t>
      </w:r>
    </w:p>
    <w:p w:rsidR="004432B4" w:rsidRDefault="004432B4" w:rsidP="004432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ОМСКОЙ ОБЛАСТИ</w:t>
      </w:r>
    </w:p>
    <w:p w:rsidR="004432B4" w:rsidRDefault="004432B4" w:rsidP="004432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4432B4" w:rsidRDefault="004432B4" w:rsidP="004432B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4432B4" w:rsidRDefault="004432B4" w:rsidP="004432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C3C56">
        <w:rPr>
          <w:rFonts w:ascii="Times New Roman" w:hAnsi="Times New Roman" w:cs="Times New Roman"/>
          <w:sz w:val="28"/>
          <w:szCs w:val="28"/>
        </w:rPr>
        <w:t>04 октября 2024</w:t>
      </w:r>
      <w:r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                          № </w:t>
      </w:r>
      <w:r w:rsidR="004C3C56">
        <w:rPr>
          <w:rFonts w:ascii="Times New Roman" w:hAnsi="Times New Roman" w:cs="Times New Roman"/>
          <w:sz w:val="28"/>
          <w:szCs w:val="28"/>
        </w:rPr>
        <w:t>13</w:t>
      </w:r>
    </w:p>
    <w:p w:rsidR="004432B4" w:rsidRDefault="004432B4" w:rsidP="004432B4">
      <w:pPr>
        <w:rPr>
          <w:rFonts w:ascii="Times New Roman" w:hAnsi="Times New Roman" w:cs="Times New Roman"/>
        </w:rPr>
      </w:pPr>
    </w:p>
    <w:p w:rsidR="004432B4" w:rsidRDefault="004432B4" w:rsidP="004432B4">
      <w:pPr>
        <w:tabs>
          <w:tab w:val="left" w:pos="3975"/>
          <w:tab w:val="left" w:pos="5625"/>
          <w:tab w:val="right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прогнозе  социально – экономического развития  Чебаклинского сельского поселения Большеуковского муниципального района Омской области  на  202</w:t>
      </w:r>
      <w:r w:rsidR="004C3C5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4C3C5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4C3C5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4432B4" w:rsidRDefault="004432B4" w:rsidP="004432B4">
      <w:pPr>
        <w:tabs>
          <w:tab w:val="left" w:pos="3975"/>
          <w:tab w:val="left" w:pos="5625"/>
          <w:tab w:val="right" w:pos="93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32B4" w:rsidRDefault="004432B4" w:rsidP="004432B4">
      <w:pPr>
        <w:tabs>
          <w:tab w:val="left" w:pos="0"/>
          <w:tab w:val="right" w:pos="935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соответствии  со ст. 169 Бюджетного кодекса  Российской Федерации, рассмотрев  представленный  прогноз  социально – экономического  развития, ПОСТАНОВЛЯЮ:</w:t>
      </w:r>
    </w:p>
    <w:p w:rsidR="004432B4" w:rsidRDefault="004432B4" w:rsidP="004432B4">
      <w:pPr>
        <w:tabs>
          <w:tab w:val="left" w:pos="3975"/>
          <w:tab w:val="left" w:pos="5625"/>
          <w:tab w:val="right" w:pos="935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 Принять к сведению  прогноз  социально – экономического  развития  Чебаклинского сельского поселения  на  202</w:t>
      </w:r>
      <w:r w:rsidR="004C3C5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4C3C5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4C3C5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 (прилагается).</w:t>
      </w:r>
    </w:p>
    <w:p w:rsidR="004432B4" w:rsidRDefault="004432B4" w:rsidP="004432B4">
      <w:pPr>
        <w:tabs>
          <w:tab w:val="left" w:pos="3975"/>
          <w:tab w:val="left" w:pos="5625"/>
          <w:tab w:val="right" w:pos="935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Рекомендовать руководителям  хозяйствующих  субъектов  обеспечить  в 202</w:t>
      </w:r>
      <w:r w:rsidR="004C3C5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году и в плановом периоде 202</w:t>
      </w:r>
      <w:r w:rsidR="004C3C5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4C3C5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 выполнение  плана  развития  производства  в  соответствии  с  принятым  прогнозом  социально – экономического  развития  сельского  поселения.</w:t>
      </w:r>
    </w:p>
    <w:p w:rsidR="004432B4" w:rsidRDefault="004432B4" w:rsidP="004432B4">
      <w:pPr>
        <w:tabs>
          <w:tab w:val="left" w:pos="3975"/>
          <w:tab w:val="left" w:pos="5625"/>
          <w:tab w:val="right" w:pos="935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Основные  показатели  социально – экономического  развития  сельского поселения  подлежат  официальному  опубликованию  (обнародованию).</w:t>
      </w:r>
    </w:p>
    <w:p w:rsidR="004432B4" w:rsidRDefault="004432B4" w:rsidP="004432B4">
      <w:pPr>
        <w:tabs>
          <w:tab w:val="left" w:pos="3975"/>
          <w:tab w:val="left" w:pos="5625"/>
          <w:tab w:val="right" w:pos="935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432B4" w:rsidRDefault="004432B4" w:rsidP="004432B4">
      <w:pPr>
        <w:tabs>
          <w:tab w:val="left" w:pos="6690"/>
        </w:tabs>
        <w:rPr>
          <w:rFonts w:ascii="Times New Roman" w:hAnsi="Times New Roman" w:cs="Times New Roman"/>
          <w:sz w:val="28"/>
          <w:szCs w:val="28"/>
        </w:rPr>
      </w:pPr>
    </w:p>
    <w:p w:rsidR="004432B4" w:rsidRDefault="004432B4" w:rsidP="004432B4">
      <w:pPr>
        <w:tabs>
          <w:tab w:val="left" w:pos="6690"/>
        </w:tabs>
        <w:rPr>
          <w:rFonts w:ascii="Times New Roman" w:hAnsi="Times New Roman" w:cs="Times New Roman"/>
          <w:sz w:val="28"/>
          <w:szCs w:val="28"/>
        </w:rPr>
      </w:pPr>
    </w:p>
    <w:p w:rsidR="004432B4" w:rsidRDefault="004432B4" w:rsidP="004432B4">
      <w:pPr>
        <w:tabs>
          <w:tab w:val="left" w:pos="669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Чебаклинского сельского поселения                              Г.Г. Готовщикова</w:t>
      </w:r>
    </w:p>
    <w:p w:rsidR="004432B4" w:rsidRDefault="004432B4" w:rsidP="004432B4">
      <w:pPr>
        <w:tabs>
          <w:tab w:val="left" w:pos="3975"/>
          <w:tab w:val="left" w:pos="5625"/>
          <w:tab w:val="right" w:pos="9355"/>
        </w:tabs>
        <w:rPr>
          <w:sz w:val="28"/>
          <w:szCs w:val="28"/>
        </w:rPr>
      </w:pPr>
    </w:p>
    <w:p w:rsidR="001A0344" w:rsidRDefault="001A0344"/>
    <w:sectPr w:rsidR="001A0344" w:rsidSect="00DF1C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32B4"/>
    <w:rsid w:val="001A0344"/>
    <w:rsid w:val="004432B4"/>
    <w:rsid w:val="004C3C56"/>
    <w:rsid w:val="00DF1C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C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432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627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1078</Characters>
  <Application>Microsoft Office Word</Application>
  <DocSecurity>0</DocSecurity>
  <Lines>8</Lines>
  <Paragraphs>2</Paragraphs>
  <ScaleCrop>false</ScaleCrop>
  <Company>Grizli777</Company>
  <LinksUpToDate>false</LinksUpToDate>
  <CharactersWithSpaces>1264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User</cp:lastModifiedBy>
  <cp:revision>3</cp:revision>
  <dcterms:created xsi:type="dcterms:W3CDTF">2023-10-30T08:37:00Z</dcterms:created>
  <dcterms:modified xsi:type="dcterms:W3CDTF">2024-11-13T05:00:00Z</dcterms:modified>
</cp:coreProperties>
</file>