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DA" w:rsidRPr="00C01ADA" w:rsidRDefault="00C01ADA" w:rsidP="00C01ADA">
      <w:pPr>
        <w:jc w:val="center"/>
        <w:rPr>
          <w:b/>
          <w:caps/>
          <w:sz w:val="28"/>
          <w:szCs w:val="28"/>
        </w:rPr>
      </w:pPr>
      <w:r w:rsidRPr="00C01ADA">
        <w:rPr>
          <w:rFonts w:ascii="PT Astra Serif" w:hAnsi="PT Astra Serif"/>
          <w:b/>
          <w:caps/>
          <w:sz w:val="28"/>
          <w:szCs w:val="28"/>
        </w:rPr>
        <w:t xml:space="preserve">      </w:t>
      </w:r>
      <w:r w:rsidRPr="00C01ADA">
        <w:rPr>
          <w:b/>
          <w:caps/>
          <w:sz w:val="28"/>
          <w:szCs w:val="28"/>
        </w:rPr>
        <w:t>Совет</w:t>
      </w:r>
    </w:p>
    <w:p w:rsidR="00C01ADA" w:rsidRPr="00C01ADA" w:rsidRDefault="00C01ADA" w:rsidP="00C01ADA">
      <w:pPr>
        <w:ind w:firstLine="709"/>
        <w:jc w:val="center"/>
        <w:rPr>
          <w:b/>
          <w:sz w:val="28"/>
          <w:szCs w:val="28"/>
        </w:rPr>
      </w:pPr>
      <w:r w:rsidRPr="00C01ADA">
        <w:rPr>
          <w:b/>
          <w:sz w:val="28"/>
          <w:szCs w:val="28"/>
        </w:rPr>
        <w:t>ЧЕБАКЛИНСКОГО СЕЛЬСКОГО ПОСЕЛЕНИЯ</w:t>
      </w:r>
    </w:p>
    <w:p w:rsidR="00C01ADA" w:rsidRPr="00C01ADA" w:rsidRDefault="00C01ADA" w:rsidP="00C01ADA">
      <w:pPr>
        <w:ind w:firstLine="709"/>
        <w:jc w:val="center"/>
        <w:rPr>
          <w:b/>
          <w:sz w:val="28"/>
          <w:szCs w:val="28"/>
        </w:rPr>
      </w:pPr>
      <w:r w:rsidRPr="00C01ADA">
        <w:rPr>
          <w:b/>
          <w:sz w:val="28"/>
          <w:szCs w:val="28"/>
        </w:rPr>
        <w:t>БОЛЬШЕУКОВСКОГО МУНИЦИПАЛЬНОГО РАЙОНА</w:t>
      </w:r>
    </w:p>
    <w:p w:rsidR="00C01ADA" w:rsidRPr="00C01ADA" w:rsidRDefault="00C01ADA" w:rsidP="00C01ADA">
      <w:pPr>
        <w:ind w:firstLine="709"/>
        <w:jc w:val="center"/>
        <w:rPr>
          <w:b/>
          <w:caps/>
          <w:sz w:val="28"/>
          <w:szCs w:val="28"/>
        </w:rPr>
      </w:pPr>
      <w:r w:rsidRPr="00C01ADA">
        <w:rPr>
          <w:b/>
          <w:sz w:val="28"/>
          <w:szCs w:val="28"/>
        </w:rPr>
        <w:t>ОМСКОЙ ОБЛАСТИ</w:t>
      </w:r>
    </w:p>
    <w:p w:rsidR="00C01ADA" w:rsidRPr="00C01ADA" w:rsidRDefault="00C01ADA" w:rsidP="00C01ADA">
      <w:pPr>
        <w:ind w:firstLine="709"/>
        <w:jc w:val="center"/>
        <w:rPr>
          <w:b/>
          <w:sz w:val="28"/>
          <w:szCs w:val="28"/>
        </w:rPr>
      </w:pPr>
    </w:p>
    <w:p w:rsidR="00C01ADA" w:rsidRPr="00C01ADA" w:rsidRDefault="00C01ADA" w:rsidP="00C01ADA">
      <w:pPr>
        <w:ind w:firstLine="709"/>
        <w:jc w:val="center"/>
        <w:rPr>
          <w:b/>
          <w:sz w:val="28"/>
          <w:szCs w:val="28"/>
        </w:rPr>
      </w:pPr>
      <w:proofErr w:type="gramStart"/>
      <w:r w:rsidRPr="00C01ADA">
        <w:rPr>
          <w:b/>
          <w:sz w:val="28"/>
          <w:szCs w:val="28"/>
        </w:rPr>
        <w:t>Р</w:t>
      </w:r>
      <w:proofErr w:type="gramEnd"/>
      <w:r w:rsidRPr="00C01ADA">
        <w:rPr>
          <w:b/>
          <w:sz w:val="28"/>
          <w:szCs w:val="28"/>
        </w:rPr>
        <w:t xml:space="preserve"> Е Ш Е Н И Е</w:t>
      </w:r>
    </w:p>
    <w:p w:rsidR="00C01ADA" w:rsidRPr="00C01ADA" w:rsidRDefault="00C01ADA" w:rsidP="00C01A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1ADA" w:rsidRPr="00C01ADA" w:rsidRDefault="00C01ADA" w:rsidP="00C01ADA">
      <w:pPr>
        <w:pStyle w:val="a5"/>
        <w:rPr>
          <w:sz w:val="28"/>
          <w:szCs w:val="28"/>
        </w:rPr>
      </w:pPr>
    </w:p>
    <w:p w:rsidR="00C01ADA" w:rsidRPr="00C01ADA" w:rsidRDefault="00C01ADA" w:rsidP="00C01ADA">
      <w:pPr>
        <w:pStyle w:val="a5"/>
        <w:rPr>
          <w:sz w:val="28"/>
          <w:szCs w:val="28"/>
        </w:rPr>
      </w:pPr>
      <w:r w:rsidRPr="00C01ADA">
        <w:rPr>
          <w:sz w:val="28"/>
          <w:szCs w:val="28"/>
        </w:rPr>
        <w:t xml:space="preserve">От  16 января  2025 г.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C01ADA">
        <w:rPr>
          <w:sz w:val="28"/>
          <w:szCs w:val="28"/>
        </w:rPr>
        <w:t xml:space="preserve">№ </w:t>
      </w:r>
      <w:r>
        <w:rPr>
          <w:sz w:val="28"/>
          <w:szCs w:val="28"/>
        </w:rPr>
        <w:t>178</w:t>
      </w:r>
    </w:p>
    <w:p w:rsidR="00C01ADA" w:rsidRPr="00C01ADA" w:rsidRDefault="00C01ADA" w:rsidP="00C01ADA">
      <w:pPr>
        <w:pStyle w:val="a5"/>
        <w:rPr>
          <w:sz w:val="28"/>
          <w:szCs w:val="28"/>
        </w:rPr>
      </w:pPr>
    </w:p>
    <w:p w:rsidR="00FD1B8D" w:rsidRDefault="00620F72" w:rsidP="0022316C">
      <w:pPr>
        <w:pStyle w:val="a3"/>
        <w:spacing w:before="321"/>
        <w:ind w:right="140" w:firstLine="710"/>
        <w:jc w:val="center"/>
      </w:pPr>
      <w:r>
        <w:t xml:space="preserve">О внесении изменений в решение Совета </w:t>
      </w:r>
      <w:proofErr w:type="spellStart"/>
      <w:r w:rsidR="00C01ADA">
        <w:t>Чебаклинского</w:t>
      </w:r>
      <w:proofErr w:type="spellEnd"/>
      <w:r w:rsidR="00C01ADA">
        <w:t xml:space="preserve"> </w:t>
      </w:r>
      <w:r>
        <w:t xml:space="preserve"> сельского</w:t>
      </w:r>
      <w:r w:rsidR="00C01ADA">
        <w:t xml:space="preserve"> </w:t>
      </w:r>
      <w:r>
        <w:t>поселения</w:t>
      </w:r>
      <w:r w:rsidR="00C01ADA">
        <w:t xml:space="preserve"> </w:t>
      </w:r>
      <w:proofErr w:type="spellStart"/>
      <w:r w:rsidR="00C01ADA">
        <w:t>Большеуковского</w:t>
      </w:r>
      <w:proofErr w:type="spellEnd"/>
      <w:r w:rsidR="00C01ADA">
        <w:t xml:space="preserve"> муниципального района Омской области</w:t>
      </w:r>
      <w:r>
        <w:t xml:space="preserve"> от 2</w:t>
      </w:r>
      <w:r w:rsidR="00C01ADA">
        <w:t>8</w:t>
      </w:r>
      <w:r>
        <w:t xml:space="preserve">.06.2013 № </w:t>
      </w:r>
      <w:r w:rsidR="00C01ADA">
        <w:t>103</w:t>
      </w:r>
      <w:r>
        <w:t xml:space="preserve"> «О дорожном фонде </w:t>
      </w:r>
      <w:proofErr w:type="spellStart"/>
      <w:r w:rsidR="00C01ADA">
        <w:t>Чебаклинского</w:t>
      </w:r>
      <w:proofErr w:type="spellEnd"/>
      <w:r>
        <w:t xml:space="preserve"> сельского </w:t>
      </w:r>
      <w:r>
        <w:rPr>
          <w:spacing w:val="-2"/>
        </w:rPr>
        <w:t>поселения»</w:t>
      </w:r>
    </w:p>
    <w:p w:rsidR="00FD1B8D" w:rsidRDefault="00620F72" w:rsidP="00C01ADA">
      <w:pPr>
        <w:pStyle w:val="a3"/>
        <w:spacing w:before="321"/>
        <w:ind w:right="143" w:firstLine="710"/>
      </w:pPr>
      <w:proofErr w:type="gramStart"/>
      <w:r>
        <w:t>Руководствуясь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</w:t>
      </w:r>
      <w:r>
        <w:t xml:space="preserve">ения в Российской Федерации», Уставом </w:t>
      </w:r>
      <w:proofErr w:type="spellStart"/>
      <w:r w:rsidR="00C01ADA">
        <w:t>Чебаклинского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области, Совет </w:t>
      </w:r>
      <w:proofErr w:type="spellStart"/>
      <w:r w:rsidR="00C01ADA">
        <w:t>Чебаклинского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</w:t>
      </w:r>
      <w:r>
        <w:rPr>
          <w:spacing w:val="-2"/>
        </w:rPr>
        <w:t>области</w:t>
      </w:r>
      <w:r w:rsidR="00C01ADA">
        <w:rPr>
          <w:spacing w:val="-2"/>
        </w:rPr>
        <w:t xml:space="preserve">, </w:t>
      </w:r>
      <w:r>
        <w:rPr>
          <w:spacing w:val="-2"/>
        </w:rPr>
        <w:t>РЕШИЛ:</w:t>
      </w:r>
      <w:proofErr w:type="gramEnd"/>
    </w:p>
    <w:p w:rsidR="00FD1B8D" w:rsidRDefault="00FD1B8D">
      <w:pPr>
        <w:pStyle w:val="a3"/>
        <w:ind w:left="0"/>
        <w:jc w:val="left"/>
      </w:pPr>
    </w:p>
    <w:p w:rsidR="00FD1B8D" w:rsidRDefault="00620F72" w:rsidP="00C01ADA">
      <w:pPr>
        <w:pStyle w:val="a3"/>
        <w:ind w:right="145" w:firstLine="710"/>
      </w:pPr>
      <w:r>
        <w:t xml:space="preserve">Внести в решение Совета </w:t>
      </w:r>
      <w:proofErr w:type="spellStart"/>
      <w:r w:rsidR="00C01ADA">
        <w:t>Чебаклинского</w:t>
      </w:r>
      <w:proofErr w:type="spellEnd"/>
      <w:r>
        <w:t xml:space="preserve"> сель</w:t>
      </w:r>
      <w:r w:rsidR="00C01ADA">
        <w:t xml:space="preserve">ского поселения «О внесении </w:t>
      </w:r>
      <w:r>
        <w:t>изменений</w:t>
      </w:r>
      <w:r w:rsidR="00C01ADA">
        <w:t xml:space="preserve"> </w:t>
      </w:r>
      <w:r>
        <w:t>в</w:t>
      </w:r>
      <w:r w:rsidR="00C01ADA">
        <w:t xml:space="preserve"> </w:t>
      </w:r>
      <w:r>
        <w:t>решение</w:t>
      </w:r>
      <w:r w:rsidR="00C01ADA">
        <w:t xml:space="preserve"> </w:t>
      </w:r>
      <w:r>
        <w:t>Совета</w:t>
      </w:r>
      <w:r w:rsidR="00C01ADA">
        <w:t xml:space="preserve"> </w:t>
      </w:r>
      <w:proofErr w:type="spellStart"/>
      <w:r w:rsidR="00C01ADA">
        <w:t>Чебаклинского</w:t>
      </w:r>
      <w:proofErr w:type="spellEnd"/>
      <w:r w:rsidR="00C01ADA">
        <w:t xml:space="preserve"> </w:t>
      </w:r>
      <w:r>
        <w:t>сельского</w:t>
      </w:r>
      <w:r w:rsidR="00C01ADA">
        <w:t xml:space="preserve"> </w:t>
      </w:r>
      <w:r>
        <w:t>поселения</w:t>
      </w:r>
      <w:r w:rsidR="00C01ADA">
        <w:t xml:space="preserve"> </w:t>
      </w:r>
      <w:r>
        <w:t>от</w:t>
      </w:r>
      <w:r w:rsidR="00C01ADA">
        <w:t xml:space="preserve"> </w:t>
      </w:r>
      <w:r>
        <w:t>2</w:t>
      </w:r>
      <w:r w:rsidR="00C01ADA">
        <w:t>8</w:t>
      </w:r>
      <w:r>
        <w:t>.06.2013</w:t>
      </w:r>
      <w:r w:rsidR="00C01ADA">
        <w:t xml:space="preserve"> г. </w:t>
      </w:r>
      <w:r>
        <w:rPr>
          <w:spacing w:val="-10"/>
        </w:rPr>
        <w:t>№</w:t>
      </w:r>
      <w:r w:rsidR="00C01ADA">
        <w:rPr>
          <w:spacing w:val="-10"/>
        </w:rPr>
        <w:t xml:space="preserve"> </w:t>
      </w:r>
      <w:r>
        <w:t>1</w:t>
      </w:r>
      <w:r w:rsidR="00C01ADA">
        <w:t>0</w:t>
      </w:r>
      <w:r>
        <w:t xml:space="preserve">3 «О дорожном фонде </w:t>
      </w:r>
      <w:proofErr w:type="spellStart"/>
      <w:r w:rsidR="00C01ADA">
        <w:t>Чебаклинского</w:t>
      </w:r>
      <w:proofErr w:type="spellEnd"/>
      <w:r>
        <w:t xml:space="preserve"> сельского поселения» следующие изменения и</w:t>
      </w:r>
      <w:r w:rsidR="00C01ADA">
        <w:t xml:space="preserve"> </w:t>
      </w:r>
      <w:r>
        <w:t>дополнения:</w:t>
      </w:r>
    </w:p>
    <w:p w:rsidR="0022316C" w:rsidRDefault="0022316C" w:rsidP="00C01ADA">
      <w:pPr>
        <w:pStyle w:val="a3"/>
        <w:ind w:right="145" w:firstLine="710"/>
      </w:pPr>
    </w:p>
    <w:p w:rsidR="00FD1B8D" w:rsidRDefault="00620F72">
      <w:pPr>
        <w:pStyle w:val="a4"/>
        <w:numPr>
          <w:ilvl w:val="0"/>
          <w:numId w:val="1"/>
        </w:numPr>
        <w:tabs>
          <w:tab w:val="left" w:pos="1480"/>
        </w:tabs>
        <w:spacing w:line="244" w:lineRule="auto"/>
        <w:ind w:right="143" w:firstLine="710"/>
        <w:jc w:val="both"/>
        <w:rPr>
          <w:sz w:val="28"/>
        </w:rPr>
      </w:pPr>
      <w:r>
        <w:rPr>
          <w:sz w:val="28"/>
        </w:rPr>
        <w:t xml:space="preserve">Абзац первый пункта 3 глава 2 Порядка изложить в следующей </w:t>
      </w:r>
      <w:r>
        <w:rPr>
          <w:spacing w:val="-2"/>
          <w:sz w:val="28"/>
        </w:rPr>
        <w:t>редакции:</w:t>
      </w:r>
    </w:p>
    <w:p w:rsidR="00FD1B8D" w:rsidRPr="0022316C" w:rsidRDefault="0022316C" w:rsidP="0022316C">
      <w:pPr>
        <w:tabs>
          <w:tab w:val="left" w:pos="1389"/>
        </w:tabs>
        <w:ind w:left="284" w:right="149" w:firstLine="747"/>
        <w:jc w:val="both"/>
        <w:rPr>
          <w:sz w:val="28"/>
        </w:rPr>
      </w:pPr>
      <w:r w:rsidRPr="0022316C">
        <w:rPr>
          <w:sz w:val="28"/>
        </w:rPr>
        <w:t>1.</w:t>
      </w:r>
      <w:r>
        <w:rPr>
          <w:sz w:val="28"/>
        </w:rPr>
        <w:t xml:space="preserve"> </w:t>
      </w:r>
      <w:r w:rsidR="00620F72" w:rsidRPr="0022316C">
        <w:rPr>
          <w:sz w:val="28"/>
        </w:rPr>
        <w:t xml:space="preserve">Объем бюджетных ассигнований дорожного фонда утверждается решением Совета </w:t>
      </w:r>
      <w:proofErr w:type="spellStart"/>
      <w:r w:rsidR="00C01ADA" w:rsidRPr="0022316C">
        <w:rPr>
          <w:sz w:val="28"/>
        </w:rPr>
        <w:t>Чебаклинского</w:t>
      </w:r>
      <w:proofErr w:type="spellEnd"/>
      <w:r w:rsidR="00620F72" w:rsidRPr="0022316C">
        <w:rPr>
          <w:sz w:val="28"/>
        </w:rPr>
        <w:t xml:space="preserve"> сельского поселения о бюджете </w:t>
      </w:r>
      <w:proofErr w:type="spellStart"/>
      <w:r w:rsidR="00C01ADA" w:rsidRPr="0022316C">
        <w:rPr>
          <w:sz w:val="28"/>
        </w:rPr>
        <w:t>Чебаклинского</w:t>
      </w:r>
      <w:proofErr w:type="spellEnd"/>
      <w:r w:rsidR="00C01ADA" w:rsidRPr="0022316C">
        <w:rPr>
          <w:sz w:val="28"/>
        </w:rPr>
        <w:t xml:space="preserve"> </w:t>
      </w:r>
      <w:r w:rsidR="00620F72" w:rsidRPr="0022316C">
        <w:rPr>
          <w:sz w:val="28"/>
        </w:rPr>
        <w:t xml:space="preserve">сельского поселения на очередной финансовый год и на плановый период в размере не менее прогнозируемого объема доходов бюджета </w:t>
      </w:r>
      <w:proofErr w:type="spellStart"/>
      <w:r w:rsidR="00C01ADA" w:rsidRPr="0022316C">
        <w:rPr>
          <w:sz w:val="28"/>
        </w:rPr>
        <w:t>Чебаклинского</w:t>
      </w:r>
      <w:proofErr w:type="spellEnd"/>
      <w:r w:rsidR="00620F72" w:rsidRPr="0022316C">
        <w:rPr>
          <w:sz w:val="28"/>
        </w:rPr>
        <w:t xml:space="preserve"> сельского поселения </w:t>
      </w:r>
      <w:proofErr w:type="gramStart"/>
      <w:r w:rsidR="00620F72" w:rsidRPr="0022316C">
        <w:rPr>
          <w:sz w:val="28"/>
        </w:rPr>
        <w:t>от</w:t>
      </w:r>
      <w:proofErr w:type="gramEnd"/>
      <w:r w:rsidR="00620F72" w:rsidRPr="0022316C">
        <w:rPr>
          <w:sz w:val="28"/>
        </w:rPr>
        <w:t>:</w:t>
      </w:r>
    </w:p>
    <w:p w:rsidR="0022316C" w:rsidRDefault="0022316C" w:rsidP="0022316C">
      <w:pPr>
        <w:pStyle w:val="a3"/>
        <w:spacing w:line="320" w:lineRule="exact"/>
        <w:ind w:left="284"/>
      </w:pPr>
      <w:r>
        <w:tab/>
        <w:t xml:space="preserve">    </w:t>
      </w:r>
      <w:r w:rsidR="00620F72">
        <w:t>от</w:t>
      </w:r>
      <w:r w:rsidR="00C01ADA">
        <w:t xml:space="preserve"> </w:t>
      </w:r>
      <w:r w:rsidR="00620F72">
        <w:t>доходов</w:t>
      </w:r>
      <w:r w:rsidR="00C01ADA">
        <w:t xml:space="preserve"> </w:t>
      </w:r>
      <w:r w:rsidR="00620F72">
        <w:t>местных</w:t>
      </w:r>
      <w:r w:rsidR="00C01ADA">
        <w:t xml:space="preserve"> </w:t>
      </w:r>
      <w:r w:rsidR="00620F72">
        <w:t>бюджетов</w:t>
      </w:r>
      <w:r w:rsidR="00C01ADA">
        <w:t xml:space="preserve"> </w:t>
      </w:r>
      <w:r w:rsidR="00620F72">
        <w:t>от</w:t>
      </w:r>
      <w:r>
        <w:t xml:space="preserve"> </w:t>
      </w:r>
      <w:r w:rsidR="00620F72">
        <w:t>платы</w:t>
      </w:r>
      <w:r>
        <w:t xml:space="preserve"> </w:t>
      </w:r>
      <w:r w:rsidR="00620F72">
        <w:t>в</w:t>
      </w:r>
      <w:r w:rsidR="00620F72">
        <w:rPr>
          <w:spacing w:val="-4"/>
        </w:rPr>
        <w:t xml:space="preserve"> счет</w:t>
      </w:r>
    </w:p>
    <w:p w:rsidR="0022316C" w:rsidRDefault="0022316C" w:rsidP="0022316C">
      <w:pPr>
        <w:pStyle w:val="a3"/>
        <w:spacing w:line="320" w:lineRule="exact"/>
        <w:ind w:left="284"/>
      </w:pPr>
      <w:r>
        <w:tab/>
        <w:t xml:space="preserve">    </w:t>
      </w:r>
      <w:r w:rsidR="00620F72">
        <w:t>-</w:t>
      </w:r>
      <w:r w:rsidR="00620F72">
        <w:t xml:space="preserve"> Возмещения вреда, причиняемого автомобильными дорогами местного значения тяжеловесными транспортными средствами;</w:t>
      </w:r>
    </w:p>
    <w:p w:rsidR="00FD1B8D" w:rsidRDefault="0022316C" w:rsidP="0022316C">
      <w:pPr>
        <w:pStyle w:val="a3"/>
        <w:spacing w:line="320" w:lineRule="exact"/>
        <w:ind w:left="284"/>
      </w:pPr>
      <w:r>
        <w:tab/>
        <w:t xml:space="preserve">    - </w:t>
      </w:r>
      <w:r w:rsidR="00620F72">
        <w:t>От доходов местных бюджетов от штрафов за нарушение правил</w:t>
      </w:r>
      <w:r w:rsidR="00C01ADA">
        <w:t xml:space="preserve"> </w:t>
      </w:r>
      <w:r w:rsidR="00620F72">
        <w:t>движения тяжелов</w:t>
      </w:r>
      <w:r w:rsidR="00620F72">
        <w:t>есного</w:t>
      </w:r>
      <w:r w:rsidR="00C01ADA">
        <w:t xml:space="preserve"> </w:t>
      </w:r>
      <w:r w:rsidR="00620F72">
        <w:t>и крупногабаритного транспортного средства.</w:t>
      </w:r>
    </w:p>
    <w:p w:rsidR="0022316C" w:rsidRDefault="0022316C" w:rsidP="0022316C">
      <w:pPr>
        <w:tabs>
          <w:tab w:val="left" w:pos="1275"/>
        </w:tabs>
        <w:spacing w:line="322" w:lineRule="exact"/>
        <w:ind w:left="993"/>
        <w:rPr>
          <w:sz w:val="28"/>
        </w:rPr>
      </w:pPr>
    </w:p>
    <w:p w:rsidR="00FD1B8D" w:rsidRPr="0022316C" w:rsidRDefault="0022316C" w:rsidP="0022316C">
      <w:pPr>
        <w:tabs>
          <w:tab w:val="left" w:pos="1275"/>
        </w:tabs>
        <w:spacing w:line="322" w:lineRule="exact"/>
        <w:ind w:left="993"/>
        <w:rPr>
          <w:sz w:val="28"/>
        </w:rPr>
      </w:pPr>
      <w:r>
        <w:rPr>
          <w:sz w:val="28"/>
        </w:rPr>
        <w:t xml:space="preserve">2. </w:t>
      </w:r>
      <w:r w:rsidR="00620F72" w:rsidRPr="0022316C">
        <w:rPr>
          <w:sz w:val="28"/>
        </w:rPr>
        <w:t>Настоящее</w:t>
      </w:r>
      <w:r w:rsidR="00C01ADA" w:rsidRPr="0022316C">
        <w:rPr>
          <w:sz w:val="28"/>
        </w:rPr>
        <w:t xml:space="preserve"> </w:t>
      </w:r>
      <w:r w:rsidR="00620F72" w:rsidRPr="0022316C">
        <w:rPr>
          <w:sz w:val="28"/>
        </w:rPr>
        <w:t>Решение</w:t>
      </w:r>
      <w:r w:rsidR="00C01ADA" w:rsidRPr="0022316C">
        <w:rPr>
          <w:sz w:val="28"/>
        </w:rPr>
        <w:t xml:space="preserve"> </w:t>
      </w:r>
      <w:r w:rsidR="00620F72" w:rsidRPr="0022316C">
        <w:rPr>
          <w:sz w:val="28"/>
        </w:rPr>
        <w:t>вступает</w:t>
      </w:r>
      <w:r w:rsidR="00C01ADA" w:rsidRPr="0022316C">
        <w:rPr>
          <w:sz w:val="28"/>
        </w:rPr>
        <w:t xml:space="preserve"> </w:t>
      </w:r>
      <w:r w:rsidR="00620F72" w:rsidRPr="0022316C">
        <w:rPr>
          <w:sz w:val="28"/>
        </w:rPr>
        <w:t>в</w:t>
      </w:r>
      <w:r w:rsidR="00C01ADA" w:rsidRPr="0022316C">
        <w:rPr>
          <w:sz w:val="28"/>
        </w:rPr>
        <w:t xml:space="preserve"> </w:t>
      </w:r>
      <w:r w:rsidR="00620F72" w:rsidRPr="0022316C">
        <w:rPr>
          <w:sz w:val="28"/>
        </w:rPr>
        <w:t>силу</w:t>
      </w:r>
      <w:r w:rsidR="00C01ADA" w:rsidRPr="0022316C">
        <w:rPr>
          <w:sz w:val="28"/>
        </w:rPr>
        <w:t xml:space="preserve"> </w:t>
      </w:r>
      <w:r w:rsidR="00620F72" w:rsidRPr="0022316C">
        <w:rPr>
          <w:sz w:val="28"/>
        </w:rPr>
        <w:t>с</w:t>
      </w:r>
      <w:r w:rsidR="00C01ADA" w:rsidRPr="0022316C">
        <w:rPr>
          <w:sz w:val="28"/>
        </w:rPr>
        <w:t xml:space="preserve"> </w:t>
      </w:r>
      <w:r w:rsidR="00620F72" w:rsidRPr="0022316C">
        <w:rPr>
          <w:sz w:val="28"/>
        </w:rPr>
        <w:t>момента</w:t>
      </w:r>
      <w:r w:rsidR="00C01ADA" w:rsidRPr="0022316C">
        <w:rPr>
          <w:sz w:val="28"/>
        </w:rPr>
        <w:t xml:space="preserve"> </w:t>
      </w:r>
      <w:r w:rsidR="00620F72" w:rsidRPr="0022316C">
        <w:rPr>
          <w:spacing w:val="-2"/>
          <w:sz w:val="28"/>
        </w:rPr>
        <w:t>подписания.</w:t>
      </w:r>
    </w:p>
    <w:p w:rsidR="0022316C" w:rsidRDefault="0022316C" w:rsidP="0022316C">
      <w:pPr>
        <w:tabs>
          <w:tab w:val="left" w:pos="142"/>
        </w:tabs>
        <w:spacing w:before="67" w:line="242" w:lineRule="auto"/>
        <w:ind w:left="284" w:right="146"/>
        <w:jc w:val="both"/>
        <w:rPr>
          <w:sz w:val="28"/>
        </w:rPr>
      </w:pPr>
      <w:r w:rsidRPr="0022316C">
        <w:rPr>
          <w:sz w:val="28"/>
        </w:rPr>
        <w:tab/>
      </w:r>
      <w:r>
        <w:rPr>
          <w:sz w:val="28"/>
        </w:rPr>
        <w:t xml:space="preserve">   </w:t>
      </w:r>
    </w:p>
    <w:p w:rsidR="00FD1B8D" w:rsidRPr="0022316C" w:rsidRDefault="0022316C" w:rsidP="0022316C">
      <w:pPr>
        <w:tabs>
          <w:tab w:val="left" w:pos="142"/>
        </w:tabs>
        <w:spacing w:before="67" w:line="242" w:lineRule="auto"/>
        <w:ind w:left="284" w:right="146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 w:rsidRPr="0022316C">
        <w:rPr>
          <w:sz w:val="28"/>
        </w:rPr>
        <w:t>3</w:t>
      </w:r>
      <w:r>
        <w:rPr>
          <w:sz w:val="28"/>
        </w:rPr>
        <w:t xml:space="preserve">. </w:t>
      </w:r>
      <w:r w:rsidR="00620F72" w:rsidRPr="0022316C">
        <w:rPr>
          <w:sz w:val="28"/>
        </w:rPr>
        <w:t xml:space="preserve">Настоящее Решение обнародовать в соответствии с Уставом </w:t>
      </w:r>
      <w:proofErr w:type="spellStart"/>
      <w:r w:rsidRPr="0022316C">
        <w:rPr>
          <w:sz w:val="28"/>
        </w:rPr>
        <w:lastRenderedPageBreak/>
        <w:t>Чебаклинского</w:t>
      </w:r>
      <w:proofErr w:type="spellEnd"/>
      <w:r w:rsidRPr="0022316C">
        <w:rPr>
          <w:sz w:val="28"/>
        </w:rPr>
        <w:t xml:space="preserve"> </w:t>
      </w:r>
      <w:r w:rsidR="00620F72" w:rsidRPr="0022316C">
        <w:rPr>
          <w:sz w:val="28"/>
        </w:rPr>
        <w:t>сельского</w:t>
      </w:r>
      <w:r w:rsidRPr="0022316C">
        <w:rPr>
          <w:sz w:val="28"/>
        </w:rPr>
        <w:t xml:space="preserve"> </w:t>
      </w:r>
      <w:r w:rsidR="00620F72" w:rsidRPr="0022316C">
        <w:rPr>
          <w:sz w:val="28"/>
        </w:rPr>
        <w:t>поселения</w:t>
      </w:r>
      <w:r w:rsidRPr="0022316C">
        <w:rPr>
          <w:sz w:val="28"/>
        </w:rPr>
        <w:t xml:space="preserve"> </w:t>
      </w:r>
      <w:proofErr w:type="spellStart"/>
      <w:r w:rsidR="00620F72" w:rsidRPr="0022316C">
        <w:rPr>
          <w:sz w:val="28"/>
        </w:rPr>
        <w:t>Большеуковского</w:t>
      </w:r>
      <w:proofErr w:type="spellEnd"/>
      <w:r w:rsidRPr="0022316C">
        <w:rPr>
          <w:sz w:val="28"/>
        </w:rPr>
        <w:t xml:space="preserve"> </w:t>
      </w:r>
      <w:r w:rsidR="00620F72" w:rsidRPr="0022316C">
        <w:rPr>
          <w:sz w:val="28"/>
        </w:rPr>
        <w:t>муниципального</w:t>
      </w:r>
      <w:r w:rsidRPr="0022316C">
        <w:rPr>
          <w:sz w:val="28"/>
        </w:rPr>
        <w:t xml:space="preserve"> </w:t>
      </w:r>
      <w:r w:rsidR="00620F72" w:rsidRPr="0022316C">
        <w:rPr>
          <w:sz w:val="28"/>
        </w:rPr>
        <w:t>района</w:t>
      </w:r>
      <w:r w:rsidRPr="0022316C">
        <w:rPr>
          <w:sz w:val="28"/>
        </w:rPr>
        <w:t xml:space="preserve"> </w:t>
      </w:r>
      <w:r w:rsidR="00620F72" w:rsidRPr="0022316C">
        <w:rPr>
          <w:sz w:val="28"/>
          <w:szCs w:val="28"/>
        </w:rPr>
        <w:t>Омской</w:t>
      </w:r>
      <w:r w:rsidRPr="0022316C">
        <w:rPr>
          <w:sz w:val="28"/>
          <w:szCs w:val="28"/>
        </w:rPr>
        <w:t xml:space="preserve"> </w:t>
      </w:r>
      <w:r w:rsidR="00620F72" w:rsidRPr="0022316C">
        <w:rPr>
          <w:sz w:val="28"/>
          <w:szCs w:val="28"/>
        </w:rPr>
        <w:t>области</w:t>
      </w:r>
      <w:r w:rsidRPr="0022316C">
        <w:rPr>
          <w:sz w:val="28"/>
          <w:szCs w:val="28"/>
        </w:rPr>
        <w:t xml:space="preserve"> </w:t>
      </w:r>
      <w:r w:rsidR="00620F72" w:rsidRPr="0022316C">
        <w:rPr>
          <w:sz w:val="28"/>
          <w:szCs w:val="28"/>
        </w:rPr>
        <w:t>и</w:t>
      </w:r>
      <w:r w:rsidRPr="0022316C">
        <w:rPr>
          <w:sz w:val="28"/>
          <w:szCs w:val="28"/>
        </w:rPr>
        <w:t xml:space="preserve"> </w:t>
      </w:r>
      <w:r w:rsidR="00620F72" w:rsidRPr="0022316C">
        <w:rPr>
          <w:sz w:val="28"/>
          <w:szCs w:val="28"/>
        </w:rPr>
        <w:t>размести</w:t>
      </w:r>
      <w:r w:rsidR="00620F72" w:rsidRPr="0022316C">
        <w:rPr>
          <w:sz w:val="28"/>
          <w:szCs w:val="28"/>
        </w:rPr>
        <w:t>ть</w:t>
      </w:r>
      <w:r w:rsidRPr="0022316C">
        <w:rPr>
          <w:sz w:val="28"/>
          <w:szCs w:val="28"/>
        </w:rPr>
        <w:t xml:space="preserve"> </w:t>
      </w:r>
      <w:r w:rsidR="00620F72" w:rsidRPr="0022316C">
        <w:rPr>
          <w:sz w:val="28"/>
          <w:szCs w:val="28"/>
        </w:rPr>
        <w:t>на</w:t>
      </w:r>
      <w:r w:rsidRPr="0022316C">
        <w:rPr>
          <w:sz w:val="28"/>
          <w:szCs w:val="28"/>
        </w:rPr>
        <w:t xml:space="preserve"> </w:t>
      </w:r>
      <w:r w:rsidR="00620F72" w:rsidRPr="0022316C">
        <w:rPr>
          <w:sz w:val="28"/>
          <w:szCs w:val="28"/>
        </w:rPr>
        <w:t>официальном</w:t>
      </w:r>
      <w:r w:rsidRPr="0022316C">
        <w:rPr>
          <w:sz w:val="28"/>
          <w:szCs w:val="28"/>
        </w:rPr>
        <w:t xml:space="preserve"> </w:t>
      </w:r>
      <w:r w:rsidR="00620F72" w:rsidRPr="0022316C">
        <w:rPr>
          <w:sz w:val="28"/>
          <w:szCs w:val="28"/>
        </w:rPr>
        <w:t>сайте</w:t>
      </w:r>
      <w:r w:rsidRPr="0022316C">
        <w:rPr>
          <w:sz w:val="28"/>
          <w:szCs w:val="28"/>
        </w:rPr>
        <w:t xml:space="preserve"> </w:t>
      </w:r>
      <w:proofErr w:type="spellStart"/>
      <w:r w:rsidRPr="0022316C">
        <w:rPr>
          <w:sz w:val="28"/>
          <w:szCs w:val="28"/>
        </w:rPr>
        <w:t>Чебаклинского</w:t>
      </w:r>
      <w:proofErr w:type="spellEnd"/>
      <w:r w:rsidRPr="0022316C">
        <w:rPr>
          <w:sz w:val="28"/>
          <w:szCs w:val="28"/>
        </w:rPr>
        <w:t xml:space="preserve"> </w:t>
      </w:r>
      <w:r w:rsidR="00620F72" w:rsidRPr="0022316C">
        <w:rPr>
          <w:sz w:val="28"/>
          <w:szCs w:val="28"/>
        </w:rPr>
        <w:t>сельского</w:t>
      </w:r>
      <w:r w:rsidRPr="0022316C">
        <w:rPr>
          <w:sz w:val="28"/>
          <w:szCs w:val="28"/>
        </w:rPr>
        <w:t xml:space="preserve"> </w:t>
      </w:r>
      <w:r w:rsidR="00620F72" w:rsidRPr="0022316C">
        <w:rPr>
          <w:sz w:val="28"/>
          <w:szCs w:val="28"/>
        </w:rPr>
        <w:t>поселения в сети «Интернет».</w:t>
      </w:r>
    </w:p>
    <w:p w:rsidR="00FD1B8D" w:rsidRPr="0022316C" w:rsidRDefault="00FD1B8D">
      <w:pPr>
        <w:pStyle w:val="a3"/>
        <w:ind w:left="0"/>
        <w:jc w:val="left"/>
      </w:pPr>
    </w:p>
    <w:p w:rsidR="00FD1B8D" w:rsidRPr="0022316C" w:rsidRDefault="00FD1B8D">
      <w:pPr>
        <w:pStyle w:val="a3"/>
        <w:ind w:left="0"/>
        <w:jc w:val="left"/>
      </w:pPr>
    </w:p>
    <w:p w:rsidR="00FD1B8D" w:rsidRDefault="00FD1B8D">
      <w:pPr>
        <w:pStyle w:val="a3"/>
        <w:spacing w:before="4"/>
        <w:ind w:left="0"/>
        <w:jc w:val="left"/>
      </w:pPr>
    </w:p>
    <w:p w:rsidR="00FD1B8D" w:rsidRDefault="0022316C">
      <w:pPr>
        <w:pStyle w:val="a3"/>
        <w:tabs>
          <w:tab w:val="left" w:pos="7495"/>
        </w:tabs>
        <w:jc w:val="left"/>
      </w:pPr>
      <w:r>
        <w:t xml:space="preserve">Глава </w:t>
      </w:r>
      <w:proofErr w:type="spellStart"/>
      <w:r>
        <w:t>Чебаклинского</w:t>
      </w:r>
      <w:proofErr w:type="spellEnd"/>
      <w:r>
        <w:t xml:space="preserve"> </w:t>
      </w:r>
      <w:r w:rsidR="00620F72">
        <w:t>сельского</w:t>
      </w:r>
      <w:r>
        <w:t xml:space="preserve"> </w:t>
      </w:r>
      <w:r w:rsidR="00620F72">
        <w:rPr>
          <w:spacing w:val="-2"/>
        </w:rPr>
        <w:t>поселения</w:t>
      </w:r>
      <w:r w:rsidR="00620F72">
        <w:tab/>
      </w:r>
      <w:r>
        <w:t xml:space="preserve">Г.Г. </w:t>
      </w:r>
      <w:proofErr w:type="spellStart"/>
      <w:r>
        <w:t>Готовщикова</w:t>
      </w:r>
      <w:proofErr w:type="spellEnd"/>
    </w:p>
    <w:p w:rsidR="0022316C" w:rsidRDefault="0022316C">
      <w:pPr>
        <w:pStyle w:val="a3"/>
        <w:tabs>
          <w:tab w:val="left" w:pos="7495"/>
        </w:tabs>
        <w:jc w:val="left"/>
      </w:pPr>
    </w:p>
    <w:p w:rsidR="0022316C" w:rsidRDefault="0022316C">
      <w:pPr>
        <w:pStyle w:val="a3"/>
        <w:tabs>
          <w:tab w:val="left" w:pos="7495"/>
        </w:tabs>
        <w:jc w:val="left"/>
      </w:pPr>
      <w:r>
        <w:t xml:space="preserve">Председатель Совета </w:t>
      </w:r>
      <w:proofErr w:type="spellStart"/>
      <w:r>
        <w:t>Чебаклинского</w:t>
      </w:r>
      <w:proofErr w:type="spellEnd"/>
      <w:r>
        <w:t xml:space="preserve">                                                                           сельского поселения                                                                   М.Д. Брюханова</w:t>
      </w:r>
    </w:p>
    <w:sectPr w:rsidR="0022316C" w:rsidSect="0022316C">
      <w:pgSz w:w="11910" w:h="16840"/>
      <w:pgMar w:top="1040" w:right="708" w:bottom="851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D66"/>
    <w:multiLevelType w:val="hybridMultilevel"/>
    <w:tmpl w:val="81761878"/>
    <w:lvl w:ilvl="0" w:tplc="215AEA88">
      <w:start w:val="1"/>
      <w:numFmt w:val="decimal"/>
      <w:lvlText w:val="%1)"/>
      <w:lvlJc w:val="left"/>
      <w:pPr>
        <w:ind w:left="28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205B4C">
      <w:start w:val="1"/>
      <w:numFmt w:val="decimal"/>
      <w:lvlText w:val="%2."/>
      <w:lvlJc w:val="left"/>
      <w:pPr>
        <w:ind w:left="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 w:tplc="D68C340A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3" w:tplc="F184FF20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288E120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5" w:tplc="DE1A494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A10E2F8C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6D1A1C6A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8" w:tplc="52CCD06A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1B8D"/>
    <w:rsid w:val="0022316C"/>
    <w:rsid w:val="00620F72"/>
    <w:rsid w:val="00C01ADA"/>
    <w:rsid w:val="00FD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B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B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1B8D"/>
    <w:pPr>
      <w:ind w:left="2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D1B8D"/>
    <w:pPr>
      <w:ind w:left="28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D1B8D"/>
  </w:style>
  <w:style w:type="paragraph" w:customStyle="1" w:styleId="ConsTitle">
    <w:name w:val="ConsTitle"/>
    <w:rsid w:val="00C01ADA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5">
    <w:name w:val="No Spacing"/>
    <w:uiPriority w:val="1"/>
    <w:qFormat/>
    <w:rsid w:val="00C01AD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2025-02-11T06:14:00Z</dcterms:created>
  <dcterms:modified xsi:type="dcterms:W3CDTF">2025-02-11T06:38:00Z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www.ilovepdf.com</vt:lpwstr>
  </property>
</Properties>
</file>